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7D0B" w:rsidRPr="00E47D0B" w:rsidRDefault="00E47D0B" w:rsidP="00E47D0B">
      <w:pPr>
        <w:spacing w:after="0" w:line="252" w:lineRule="atLeast"/>
        <w:jc w:val="center"/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</w:pPr>
      <w:r w:rsidRPr="00E47D0B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>Апелляция о несогласии с результатами ЕГЭ</w:t>
      </w:r>
    </w:p>
    <w:p w:rsidR="00E47D0B" w:rsidRPr="00E47D0B" w:rsidRDefault="00E47D0B" w:rsidP="00E47D0B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E47D0B" w:rsidRPr="00E47D0B" w:rsidRDefault="00E47D0B" w:rsidP="00E47D0B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Апелляция о несогласии с результатами ЕГЭ подается в течение 2-х рабочих дней после официального объявления индивидуальных результатов экзамена и ознакомления с ними участника ЕГЭ.</w:t>
      </w:r>
    </w:p>
    <w:p w:rsidR="00E47D0B" w:rsidRPr="00E47D0B" w:rsidRDefault="00E47D0B" w:rsidP="00E47D0B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Выпускники текущего года могут подать апелляцию о несогласии с выставленными баллами в образовательное учреждение, в котором они были допущены в установленном порядке к государственной (итоговой) аттестации, иные участники ЕГЭ — в ППЭ.</w:t>
      </w:r>
    </w:p>
    <w:p w:rsidR="00E47D0B" w:rsidRPr="00E47D0B" w:rsidRDefault="00E47D0B" w:rsidP="00E47D0B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E47D0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Действия участника ЕГЭ:</w:t>
      </w:r>
    </w:p>
    <w:p w:rsidR="00E47D0B" w:rsidRPr="00E47D0B" w:rsidRDefault="00E47D0B" w:rsidP="00E47D0B">
      <w:pPr>
        <w:numPr>
          <w:ilvl w:val="0"/>
          <w:numId w:val="1"/>
        </w:numPr>
        <w:spacing w:after="0" w:line="252" w:lineRule="atLeast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получить по месту регистрации на ЕГЭ или у ответственного секретаря конфликтной комиссии форму (в двух экземплярах), по которой составляется апелляция;</w:t>
      </w:r>
    </w:p>
    <w:p w:rsidR="00E47D0B" w:rsidRPr="00E47D0B" w:rsidRDefault="00E47D0B" w:rsidP="00E47D0B">
      <w:pPr>
        <w:numPr>
          <w:ilvl w:val="0"/>
          <w:numId w:val="1"/>
        </w:numPr>
        <w:spacing w:after="0" w:line="252" w:lineRule="atLeast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составить апелляцию </w:t>
      </w:r>
      <w:r w:rsidRPr="00E47D0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в 2-х экземплярах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;</w:t>
      </w:r>
    </w:p>
    <w:p w:rsidR="00E47D0B" w:rsidRPr="00E47D0B" w:rsidRDefault="00E47D0B" w:rsidP="00E47D0B">
      <w:pPr>
        <w:numPr>
          <w:ilvl w:val="0"/>
          <w:numId w:val="1"/>
        </w:numPr>
        <w:spacing w:after="0" w:line="252" w:lineRule="atLeast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передать оба экземпляра вышеуказанным лицам (которые обязаны принять и удостоверить их своей подписью, один экземпляр отдать участнику ЕГЭ, другой передать в конфликтную комиссию);</w:t>
      </w:r>
    </w:p>
    <w:p w:rsidR="00E47D0B" w:rsidRPr="00E47D0B" w:rsidRDefault="00E47D0B" w:rsidP="00E47D0B">
      <w:pPr>
        <w:numPr>
          <w:ilvl w:val="0"/>
          <w:numId w:val="1"/>
        </w:numPr>
        <w:spacing w:after="0" w:line="252" w:lineRule="atLeast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получить информацию о времени и месте рассмотрения апелляции;</w:t>
      </w:r>
    </w:p>
    <w:p w:rsidR="00E47D0B" w:rsidRPr="00E47D0B" w:rsidRDefault="00E47D0B" w:rsidP="00E47D0B">
      <w:pPr>
        <w:numPr>
          <w:ilvl w:val="0"/>
          <w:numId w:val="1"/>
        </w:numPr>
        <w:spacing w:after="0" w:line="252" w:lineRule="atLeast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прийти на процедуру рассмотрения апелляций в конфликтную комиссию, имея при себе паспорт и пропуск с печатью «Бланки ЕГЭ сданы» (или штампом ППЭ).</w:t>
      </w:r>
    </w:p>
    <w:p w:rsidR="00E47D0B" w:rsidRPr="00E47D0B" w:rsidRDefault="00E47D0B" w:rsidP="00E47D0B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При рассмотрении апелляции вместо участника ЕГЭ или вместе с ним могут присутствовать его родители (законные представители), которые должны иметь при себе паспорта. Законные представители (опе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куны, усы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нови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тели, по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печи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тели, а так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же ли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ца, осу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щест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вля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ющие пат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ро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наж со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вер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шенно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лет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не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го де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ес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по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соб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но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го ли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ца, ко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торый по сос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то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янию здо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ровья не мо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жет осу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щест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влять свои пра</w:t>
      </w: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softHyphen/>
        <w:t>ва) должны иметь при себе также другие документы, подтверждающие их полномочия.</w:t>
      </w:r>
    </w:p>
    <w:p w:rsidR="00E47D0B" w:rsidRPr="00E47D0B" w:rsidRDefault="00E47D0B" w:rsidP="00E47D0B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 желанию участника ЕГЭ его апелляция может быть рассмотрена без его присутствия.</w:t>
      </w:r>
    </w:p>
    <w:p w:rsidR="00E47D0B" w:rsidRPr="00E47D0B" w:rsidRDefault="00173109" w:rsidP="00E47D0B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hyperlink r:id="rId5" w:history="1">
        <w:r w:rsidR="00E47D0B" w:rsidRPr="00E47D0B">
          <w:rPr>
            <w:rFonts w:ascii="Times New Roman" w:eastAsia="Times New Roman" w:hAnsi="Times New Roman" w:cs="Times New Roman"/>
            <w:color w:val="1F262D"/>
            <w:sz w:val="28"/>
            <w:szCs w:val="28"/>
            <w:lang w:eastAsia="ru-RU"/>
          </w:rPr>
          <w:t>Конфликтная комиссия</w:t>
        </w:r>
      </w:hyperlink>
      <w:r w:rsidR="00E47D0B"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рассматривает апелляцию о несогласии с выставленными баллами не более 4-х рабочих дней с момента ее подачи участником ЕГЭ.</w:t>
      </w:r>
    </w:p>
    <w:p w:rsidR="00E47D0B" w:rsidRPr="00E47D0B" w:rsidRDefault="00E47D0B" w:rsidP="00E47D0B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Подробнее о порядке рассмотрения апелляции см. </w:t>
      </w:r>
      <w:hyperlink r:id="rId6" w:tgtFrame="_blank" w:history="1">
        <w:r w:rsidRPr="00E47D0B">
          <w:rPr>
            <w:rFonts w:ascii="Times New Roman" w:eastAsia="Times New Roman" w:hAnsi="Times New Roman" w:cs="Times New Roman"/>
            <w:color w:val="1F262D"/>
            <w:sz w:val="28"/>
            <w:szCs w:val="28"/>
            <w:lang w:eastAsia="ru-RU"/>
          </w:rPr>
          <w:t xml:space="preserve">раздел </w:t>
        </w:r>
        <w:r w:rsidR="00173109">
          <w:rPr>
            <w:rFonts w:ascii="Times New Roman" w:eastAsia="Times New Roman" w:hAnsi="Times New Roman" w:cs="Times New Roman"/>
            <w:color w:val="1F262D"/>
            <w:sz w:val="28"/>
            <w:szCs w:val="28"/>
            <w:lang w:val="en-US" w:eastAsia="ru-RU"/>
          </w:rPr>
          <w:t>IX</w:t>
        </w:r>
        <w:r w:rsidRPr="00E47D0B">
          <w:rPr>
            <w:rFonts w:ascii="Times New Roman" w:eastAsia="Times New Roman" w:hAnsi="Times New Roman" w:cs="Times New Roman"/>
            <w:color w:val="1F262D"/>
            <w:sz w:val="28"/>
            <w:szCs w:val="28"/>
            <w:lang w:eastAsia="ru-RU"/>
          </w:rPr>
          <w:t xml:space="preserve"> Порядка проведения единого государственного экзамена</w:t>
        </w:r>
      </w:hyperlink>
    </w:p>
    <w:p w:rsidR="00E47D0B" w:rsidRPr="00E47D0B" w:rsidRDefault="00E47D0B" w:rsidP="00E47D0B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E47D0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Результаты рассмотрения апелляции</w:t>
      </w:r>
    </w:p>
    <w:p w:rsidR="00E47D0B" w:rsidRPr="00E47D0B" w:rsidRDefault="00E47D0B" w:rsidP="00E47D0B">
      <w:pPr>
        <w:numPr>
          <w:ilvl w:val="0"/>
          <w:numId w:val="2"/>
        </w:numPr>
        <w:spacing w:after="0" w:line="252" w:lineRule="atLeast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отклонение апелляции и сохранение выставленных баллов;</w:t>
      </w:r>
    </w:p>
    <w:p w:rsidR="00E47D0B" w:rsidRPr="00E47D0B" w:rsidRDefault="00E47D0B" w:rsidP="00E47D0B">
      <w:pPr>
        <w:numPr>
          <w:ilvl w:val="0"/>
          <w:numId w:val="2"/>
        </w:numPr>
        <w:spacing w:after="0" w:line="252" w:lineRule="atLeast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E47D0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удовлетворение апелляции и выставление других баллов.</w:t>
      </w:r>
    </w:p>
    <w:p w:rsidR="00A97119" w:rsidRPr="00E47D0B" w:rsidRDefault="00A97119" w:rsidP="00E47D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7119" w:rsidRPr="00E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F3424"/>
    <w:multiLevelType w:val="multilevel"/>
    <w:tmpl w:val="E814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C1E79"/>
    <w:multiLevelType w:val="multilevel"/>
    <w:tmpl w:val="81A8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7D"/>
    <w:rsid w:val="00173109"/>
    <w:rsid w:val="00A97119"/>
    <w:rsid w:val="00E47D0B"/>
    <w:rsid w:val="00E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914C"/>
  <w15:docId w15:val="{C07BBD21-FCDD-426D-9B80-33558F4D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7D0B"/>
  </w:style>
  <w:style w:type="character" w:styleId="a4">
    <w:name w:val="Strong"/>
    <w:basedOn w:val="a0"/>
    <w:uiPriority w:val="22"/>
    <w:qFormat/>
    <w:rsid w:val="00E47D0B"/>
    <w:rPr>
      <w:b/>
      <w:bCs/>
    </w:rPr>
  </w:style>
  <w:style w:type="character" w:styleId="a5">
    <w:name w:val="Hyperlink"/>
    <w:basedOn w:val="a0"/>
    <w:uiPriority w:val="99"/>
    <w:semiHidden/>
    <w:unhideWhenUsed/>
    <w:rsid w:val="00E47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common/upload/docs/Prikaz_N_1400_ot_26.12.2013_g_Poryadok_provedeniya_GIA-11.pdf" TargetMode="External"/><Relationship Id="rId5" Type="http://schemas.openxmlformats.org/officeDocument/2006/relationships/hyperlink" Target="http://www.ege.edu.ru/ru/main/brief-gloss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Администратор-1</cp:lastModifiedBy>
  <cp:revision>2</cp:revision>
  <dcterms:created xsi:type="dcterms:W3CDTF">2025-06-25T19:04:00Z</dcterms:created>
  <dcterms:modified xsi:type="dcterms:W3CDTF">2025-06-25T19:04:00Z</dcterms:modified>
</cp:coreProperties>
</file>